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1" w:rsidRPr="00053851" w:rsidRDefault="00053851" w:rsidP="00053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Times New Roman" w:hAnsi="Times New Roman" w:cs="Times New Roman"/>
          <w:b/>
          <w:u w:val="single"/>
        </w:rPr>
      </w:pPr>
      <w:r w:rsidRPr="00053851">
        <w:rPr>
          <w:rFonts w:ascii="Times New Roman" w:hAnsi="Times New Roman" w:cs="Times New Roman"/>
          <w:b/>
          <w:u w:val="single"/>
        </w:rPr>
        <w:t>Programmazione di classe seconda (idoneità alla terza)</w:t>
      </w:r>
    </w:p>
    <w:p w:rsidR="00053851" w:rsidRPr="00053851" w:rsidRDefault="00053851" w:rsidP="00053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Times New Roman" w:hAnsi="Times New Roman" w:cs="Times New Roman"/>
          <w:b/>
          <w:u w:val="single"/>
        </w:rPr>
      </w:pPr>
    </w:p>
    <w:p w:rsidR="00053851" w:rsidRPr="00053851" w:rsidRDefault="00053851" w:rsidP="00053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053851">
        <w:rPr>
          <w:rFonts w:ascii="Times New Roman" w:hAnsi="Times New Roman" w:cs="Times New Roman"/>
          <w:b/>
          <w:bCs/>
          <w:sz w:val="24"/>
          <w:szCs w:val="24"/>
        </w:rPr>
        <w:t>COMPETENZA CHIAVE : GEOGRAFIA</w:t>
      </w:r>
    </w:p>
    <w:p w:rsidR="00053851" w:rsidRPr="00053851" w:rsidRDefault="00053851" w:rsidP="00053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851" w:rsidRPr="00053851" w:rsidRDefault="00053851" w:rsidP="0005385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 xml:space="preserve">Conoscere e collocare nello spazio e nel tempo fatti ed elementi relativi all’ambiente di vita, al paesaggio naturale e antropico </w:t>
      </w:r>
    </w:p>
    <w:p w:rsidR="00053851" w:rsidRDefault="00053851" w:rsidP="0005385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 xml:space="preserve">Individuare trasformazioni nel paesaggio naturale e antropico </w:t>
      </w:r>
    </w:p>
    <w:p w:rsidR="00053851" w:rsidRPr="00053851" w:rsidRDefault="00053851" w:rsidP="00053851">
      <w:pPr>
        <w:pStyle w:val="Paragrafoelenc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Rappresentare il paesaggio e ricostruirne le caratteristiche anche in base alle rappresentazioni; orientarsi nello spazio fisico e nello spazio rappresentato</w:t>
      </w:r>
    </w:p>
    <w:p w:rsidR="00053851" w:rsidRPr="00053851" w:rsidRDefault="00053851" w:rsidP="00053851">
      <w:pPr>
        <w:rPr>
          <w:rFonts w:ascii="Times New Roman" w:hAnsi="Times New Roman" w:cs="Times New Roman"/>
        </w:rPr>
      </w:pPr>
    </w:p>
    <w:p w:rsidR="00053851" w:rsidRPr="00053851" w:rsidRDefault="00053851" w:rsidP="00053851">
      <w:pPr>
        <w:pStyle w:val="TableParagraph"/>
        <w:tabs>
          <w:tab w:val="left" w:pos="790"/>
        </w:tabs>
        <w:kinsoku w:val="0"/>
        <w:overflowPunct w:val="0"/>
        <w:spacing w:line="30" w:lineRule="atLeast"/>
        <w:ind w:left="0" w:right="113"/>
        <w:rPr>
          <w:rFonts w:ascii="Times New Roman" w:hAnsi="Times New Roman" w:cs="Times New Roman"/>
          <w:b/>
          <w:bCs/>
        </w:rPr>
      </w:pPr>
    </w:p>
    <w:p w:rsidR="00053851" w:rsidRPr="00BB3183" w:rsidRDefault="00053851" w:rsidP="00BB3183">
      <w:pPr>
        <w:pStyle w:val="Paragrafoelenco"/>
        <w:numPr>
          <w:ilvl w:val="0"/>
          <w:numId w:val="8"/>
        </w:num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b/>
          <w:bCs/>
          <w:sz w:val="24"/>
          <w:szCs w:val="24"/>
        </w:rPr>
        <w:t>OBIETTIVI / ABILITA’</w:t>
      </w:r>
    </w:p>
    <w:p w:rsidR="00053851" w:rsidRPr="00053851" w:rsidRDefault="00053851" w:rsidP="00053851">
      <w:pPr>
        <w:rPr>
          <w:rFonts w:ascii="Times New Roman" w:hAnsi="Times New Roman" w:cs="Times New Roman"/>
        </w:rPr>
      </w:pPr>
    </w:p>
    <w:p w:rsidR="00053851" w:rsidRDefault="00053851" w:rsidP="0005385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Utilizzare gli indicatori topologici (davanti, dietro, sopra, sotto, sinistra, destra, ecc.) in situazioni reali, di vita quotidiana, o in situazioni rappresentate graficamente.</w:t>
      </w:r>
    </w:p>
    <w:p w:rsidR="00053851" w:rsidRDefault="00053851" w:rsidP="0005385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Analizzare gli spazi conosciuti –la  casa, la scuola, il paese -  riconoscendo ambienti specifici e funzioni.</w:t>
      </w:r>
    </w:p>
    <w:p w:rsidR="00053851" w:rsidRDefault="00053851" w:rsidP="0005385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Muoversi consapevolmente nello spazio circostante, orientandosi attraverso i punti di riferimento e utilizzando gli indicatori temporali.</w:t>
      </w:r>
    </w:p>
    <w:p w:rsidR="00053851" w:rsidRDefault="00053851" w:rsidP="0005385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Rappresentare in prospettiva verticale oggetti e ambienti noti.</w:t>
      </w:r>
    </w:p>
    <w:p w:rsidR="00053851" w:rsidRDefault="00053851" w:rsidP="0005385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t>Individuare e descrivere gli elementi fisici ed antropici che caratterizzano i paesaggi.</w:t>
      </w:r>
    </w:p>
    <w:p w:rsidR="00BB3183" w:rsidRDefault="00BB3183" w:rsidP="00BB3183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3183" w:rsidRPr="00053851" w:rsidRDefault="00BB3183" w:rsidP="00BB3183">
      <w:pPr>
        <w:pStyle w:val="Paragrafoelenco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3183" w:rsidRDefault="00BB3183" w:rsidP="000538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B3183" w:rsidRPr="00BB3183" w:rsidRDefault="00BB3183" w:rsidP="00BB3183">
      <w:pPr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b/>
          <w:bCs/>
          <w:sz w:val="24"/>
          <w:szCs w:val="24"/>
        </w:rPr>
        <w:t>COMPETENZA CHIAVE :</w:t>
      </w:r>
      <w:r w:rsidRPr="00BB3183">
        <w:rPr>
          <w:rFonts w:ascii="Times New Roman" w:hAnsi="Times New Roman" w:cs="Times New Roman"/>
          <w:b/>
          <w:bCs/>
          <w:sz w:val="24"/>
          <w:szCs w:val="24"/>
        </w:rPr>
        <w:t xml:space="preserve"> STORIA</w:t>
      </w:r>
    </w:p>
    <w:p w:rsidR="00BB3183" w:rsidRPr="00BB3183" w:rsidRDefault="00BB3183" w:rsidP="000538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B3183" w:rsidRPr="00BB3183" w:rsidRDefault="00BB3183" w:rsidP="000538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B3183" w:rsidRPr="00BB3183" w:rsidRDefault="00BB3183" w:rsidP="00BB318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Conoscere e collocare nello spazio e nel tempo fatti ed eventi della storia della propria comunità, del Paese, delle civiltà</w:t>
      </w:r>
    </w:p>
    <w:p w:rsidR="00BB3183" w:rsidRPr="00BB3183" w:rsidRDefault="00BB3183" w:rsidP="00BB318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Individuare trasformazioni intervenute nelle strutture delle civiltà nella storia e nel paesaggio, nelle società</w:t>
      </w:r>
    </w:p>
    <w:p w:rsidR="00BB3183" w:rsidRPr="00BB3183" w:rsidRDefault="00BB3183" w:rsidP="00BB3183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60"/>
        <w:rPr>
          <w:rFonts w:ascii="Times New Roman" w:hAnsi="Times New Roman" w:cs="Times New Roman"/>
          <w:bCs/>
          <w:sz w:val="24"/>
          <w:szCs w:val="24"/>
        </w:rPr>
      </w:pPr>
      <w:r w:rsidRPr="00BB3183">
        <w:rPr>
          <w:rFonts w:ascii="Times New Roman" w:hAnsi="Times New Roman" w:cs="Times New Roman"/>
          <w:sz w:val="24"/>
          <w:szCs w:val="24"/>
        </w:rPr>
        <w:t>Utilizzare conoscenze e abilità per orientarsi nel presente, per comprendere i</w:t>
      </w:r>
      <w:r w:rsidRPr="00BB3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3">
        <w:rPr>
          <w:rFonts w:ascii="Times New Roman" w:hAnsi="Times New Roman" w:cs="Times New Roman"/>
          <w:sz w:val="24"/>
          <w:szCs w:val="24"/>
        </w:rPr>
        <w:t>problemi fondamentali del mondo contemporaneo, per sviluppare atteggiamenti</w:t>
      </w:r>
      <w:r w:rsidRPr="00BB3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3183">
        <w:rPr>
          <w:rFonts w:ascii="Times New Roman" w:hAnsi="Times New Roman" w:cs="Times New Roman"/>
          <w:sz w:val="24"/>
          <w:szCs w:val="24"/>
        </w:rPr>
        <w:t>critici e consapevoli.</w:t>
      </w:r>
    </w:p>
    <w:p w:rsidR="00BB3183" w:rsidRPr="00BB3183" w:rsidRDefault="00BB3183" w:rsidP="000538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B3183" w:rsidRDefault="00BB3183" w:rsidP="00053851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B3183" w:rsidRPr="00BB3183" w:rsidRDefault="00BB3183" w:rsidP="00BB3183">
      <w:pPr>
        <w:pStyle w:val="Paragrafoelenco"/>
        <w:numPr>
          <w:ilvl w:val="0"/>
          <w:numId w:val="8"/>
        </w:num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b/>
          <w:bCs/>
          <w:sz w:val="24"/>
          <w:szCs w:val="24"/>
        </w:rPr>
        <w:t>OBIETTIVI / ABILITA’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 xml:space="preserve">Applicare in modo appropriato gli indicatori temporali, anche in successione. 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Utilizzare l’orologio nelle sue funzioni.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Riordinare gli eventi in successione logica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Analizzare situazioni in concomitanza spaziale e di contemporaneità.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Individuare relazioni di causa ed effetto e formulare ipotesi sugli effetti possibili di una causa.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Osservare e confrontare oggetti e persone di oggi con quelli del passato.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>Individuare i principali cambiamenti avvenuti, in relazione alla storia personale e alla vita scolastica, ad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r w:rsidRPr="00BB3183">
        <w:rPr>
          <w:rFonts w:ascii="Times New Roman" w:hAnsi="Times New Roman"/>
          <w:b w:val="0"/>
          <w:bCs/>
          <w:szCs w:val="24"/>
        </w:rPr>
        <w:t>avvenimenti della storia familiare</w:t>
      </w:r>
      <w:r>
        <w:rPr>
          <w:rFonts w:ascii="Times New Roman" w:hAnsi="Times New Roman"/>
          <w:b w:val="0"/>
          <w:bCs/>
          <w:szCs w:val="24"/>
        </w:rPr>
        <w:t>.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t xml:space="preserve">Collocare sulla linea del tempo i principali fatti ed eventi che hanno caratterizzato la storia personale, familiare e la vita scolastica. </w:t>
      </w:r>
    </w:p>
    <w:p w:rsidR="00BB3183" w:rsidRPr="00BB3183" w:rsidRDefault="00BB3183" w:rsidP="00BB3183">
      <w:pPr>
        <w:pStyle w:val="Titolo"/>
        <w:numPr>
          <w:ilvl w:val="0"/>
          <w:numId w:val="7"/>
        </w:numPr>
        <w:ind w:right="176"/>
        <w:jc w:val="left"/>
        <w:rPr>
          <w:rFonts w:ascii="Times New Roman" w:hAnsi="Times New Roman"/>
          <w:b w:val="0"/>
          <w:bCs/>
          <w:szCs w:val="24"/>
        </w:rPr>
      </w:pPr>
      <w:r w:rsidRPr="00BB3183">
        <w:rPr>
          <w:rFonts w:ascii="Times New Roman" w:hAnsi="Times New Roman"/>
          <w:b w:val="0"/>
          <w:bCs/>
          <w:szCs w:val="24"/>
        </w:rPr>
        <w:lastRenderedPageBreak/>
        <w:t>Utilizzare mappe già predisposte per ricostruire avvenimenti</w:t>
      </w:r>
    </w:p>
    <w:p w:rsidR="00BB3183" w:rsidRDefault="00BB3183" w:rsidP="00BB318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bCs/>
          <w:sz w:val="24"/>
          <w:szCs w:val="24"/>
        </w:rPr>
        <w:t>Ricavare informazioni su avvenimenti e trasformazioni riguardanti il proprio vissuto, la storia personale e familiare esaminando tracce, reperti, utilizzando racconti di testimoni</w:t>
      </w:r>
      <w:r w:rsidRPr="00BB3183">
        <w:rPr>
          <w:rFonts w:ascii="Times New Roman" w:hAnsi="Times New Roman" w:cs="Times New Roman"/>
          <w:bCs/>
          <w:sz w:val="24"/>
          <w:szCs w:val="24"/>
        </w:rPr>
        <w:t>.</w:t>
      </w:r>
    </w:p>
    <w:p w:rsidR="00BB3183" w:rsidRDefault="00BB3183" w:rsidP="00BB3183"/>
    <w:p w:rsidR="00BB3183" w:rsidRDefault="00BB3183" w:rsidP="00BB3183"/>
    <w:p w:rsidR="00BB3183" w:rsidRDefault="00BB3183" w:rsidP="00BB3183">
      <w:r w:rsidRPr="00053851">
        <w:rPr>
          <w:rFonts w:ascii="Times New Roman" w:hAnsi="Times New Roman" w:cs="Times New Roman"/>
          <w:b/>
          <w:bCs/>
          <w:sz w:val="24"/>
          <w:szCs w:val="24"/>
        </w:rPr>
        <w:t>COMPETENZA CHIAVE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SCIENZE</w:t>
      </w:r>
    </w:p>
    <w:p w:rsidR="00BB3183" w:rsidRPr="00A65057" w:rsidRDefault="00BB3183" w:rsidP="00BB3183">
      <w:pPr>
        <w:rPr>
          <w:sz w:val="24"/>
          <w:szCs w:val="24"/>
        </w:rPr>
      </w:pPr>
    </w:p>
    <w:p w:rsidR="000F412B" w:rsidRPr="00A65057" w:rsidRDefault="000F412B" w:rsidP="000F412B">
      <w:pPr>
        <w:framePr w:hSpace="141" w:wrap="around" w:vAnchor="text" w:hAnchor="page" w:x="1108" w:y="25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Overlap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/>
        </w:rPr>
      </w:pPr>
      <w:r w:rsidRPr="00A65057">
        <w:rPr>
          <w:rFonts w:ascii="Times New Roman" w:hAnsi="Times New Roman" w:cs="Times New Roman"/>
          <w:sz w:val="24"/>
          <w:szCs w:val="24"/>
        </w:rPr>
        <w:t>Osservare, analizzare e descrivere fenomeni appartenenti alla realtà naturale e agli aspetti della vita quotidiana, formulare ipotesi e verificarle, utilizzando semplici schematizzazioni e modellizzazioni</w:t>
      </w:r>
    </w:p>
    <w:p w:rsidR="000F412B" w:rsidRPr="00A65057" w:rsidRDefault="000F412B" w:rsidP="000F412B">
      <w:pPr>
        <w:framePr w:hSpace="141" w:wrap="around" w:vAnchor="text" w:hAnchor="page" w:x="1108" w:y="25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Overlap/>
        <w:rPr>
          <w:rFonts w:ascii="Times New Roman" w:hAnsi="Times New Roman" w:cs="Times New Roman"/>
          <w:sz w:val="24"/>
          <w:szCs w:val="24"/>
        </w:rPr>
      </w:pPr>
      <w:r w:rsidRPr="00A65057">
        <w:rPr>
          <w:rFonts w:ascii="Times New Roman" w:hAnsi="Times New Roman" w:cs="Times New Roman"/>
          <w:sz w:val="24"/>
          <w:szCs w:val="24"/>
        </w:rPr>
        <w:t>Riconoscere le principali interazioni tra mondo naturale e comunità umana, individuando alcune problematicità dell'intervento antropico negli ecosistemi;</w:t>
      </w:r>
    </w:p>
    <w:p w:rsidR="00BB3183" w:rsidRPr="00A65057" w:rsidRDefault="00BB3183" w:rsidP="000F412B">
      <w:pPr>
        <w:framePr w:hSpace="141" w:wrap="around" w:vAnchor="text" w:hAnchor="page" w:x="1108" w:y="253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Overlap/>
        <w:rPr>
          <w:rFonts w:ascii="Times New Roman" w:hAnsi="Times New Roman" w:cs="Times New Roman"/>
          <w:sz w:val="24"/>
          <w:szCs w:val="24"/>
        </w:rPr>
      </w:pPr>
      <w:r w:rsidRPr="00A65057">
        <w:rPr>
          <w:rFonts w:ascii="Times New Roman" w:hAnsi="Times New Roman" w:cs="Times New Roman"/>
          <w:sz w:val="24"/>
          <w:szCs w:val="24"/>
        </w:rPr>
        <w:t>Utilizzare il proprio patrimonio di conoscenze per comprendere le problematiche scientifiche di attualità e per assumere comportamenti responsabili in relazione al proprio stile di vita, alla promozione della salute e all’uso delle risorse.</w:t>
      </w:r>
    </w:p>
    <w:p w:rsidR="00BB3183" w:rsidRPr="000F412B" w:rsidRDefault="00BB3183" w:rsidP="00BB3183">
      <w:pPr>
        <w:rPr>
          <w:rFonts w:ascii="Times New Roman" w:hAnsi="Times New Roman" w:cs="Times New Roman"/>
        </w:rPr>
      </w:pPr>
    </w:p>
    <w:p w:rsidR="00BB3183" w:rsidRPr="00BB3183" w:rsidRDefault="00BB3183" w:rsidP="00BB3183"/>
    <w:p w:rsidR="000F412B" w:rsidRPr="00BB3183" w:rsidRDefault="000F412B" w:rsidP="000F412B">
      <w:pPr>
        <w:pStyle w:val="Paragrafoelenco"/>
        <w:numPr>
          <w:ilvl w:val="0"/>
          <w:numId w:val="8"/>
        </w:numPr>
        <w:tabs>
          <w:tab w:val="left" w:pos="1423"/>
        </w:tabs>
        <w:rPr>
          <w:rFonts w:ascii="Times New Roman" w:hAnsi="Times New Roman" w:cs="Times New Roman"/>
          <w:sz w:val="24"/>
          <w:szCs w:val="24"/>
        </w:rPr>
      </w:pPr>
      <w:r w:rsidRPr="00BB3183">
        <w:rPr>
          <w:rFonts w:ascii="Times New Roman" w:hAnsi="Times New Roman" w:cs="Times New Roman"/>
          <w:b/>
          <w:bCs/>
          <w:sz w:val="24"/>
          <w:szCs w:val="24"/>
        </w:rPr>
        <w:t>OBIETTIVI / ABILITA’</w:t>
      </w:r>
    </w:p>
    <w:p w:rsidR="00BB3183" w:rsidRPr="00A65057" w:rsidRDefault="00BB3183" w:rsidP="00A65057">
      <w:pPr>
        <w:rPr>
          <w:rFonts w:ascii="Times New Roman" w:hAnsi="Times New Roman" w:cs="Times New Roman"/>
          <w:sz w:val="24"/>
          <w:szCs w:val="24"/>
        </w:rPr>
      </w:pP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Distinguere esseri viventi da non viventi.</w:t>
      </w:r>
    </w:p>
    <w:p w:rsidR="00A65057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Distinguere elementi naturali da antropici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Scoprire i principali materiali ( legno, carta, metallo, stoffa, plastica, vetro, pietra…) che formano oggetti comuni.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Scoprire la provenienza della materia e alcune caratteristiche.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Distinguere li principali materiali che si possono riciclare (fare la raccolta differenziata anche a scuola)..</w:t>
      </w:r>
    </w:p>
    <w:p w:rsidR="000F412B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alcuni elementi che formano il nostro cibo.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Comprendere la differenza tra liquido e solido.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Realizzare semplici esperienze con l’acqua relativamente alla solidificazione, all’evaporazione, alla condensazione.</w:t>
      </w:r>
    </w:p>
    <w:p w:rsidR="00BB3183" w:rsidRPr="00A65057" w:rsidRDefault="00BB3183" w:rsidP="00A65057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Esperienze sulle proprietà del ghiaccio.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Riflettere sugli usi dell’acqua.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le principali cause dell’inquinamento dell’acqua.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Riconoscere alcuni comportamenti di difesa degli animali.</w:t>
      </w:r>
      <w:bookmarkStart w:id="0" w:name="_GoBack"/>
      <w:bookmarkEnd w:id="0"/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Eseguire semplici classificazioni degli animali in base alla loro alimentazione.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Riconoscere e descrivere le caratteristiche fondamentali degli animali.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Cogliere le differenze fra ovipari e vivipari.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gli aspetti morfologici dei vegetali.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le diverse parti della foglia e del fiore</w:t>
      </w:r>
    </w:p>
    <w:p w:rsidR="00A65057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le funzioni delle parti che costituiscono una pianta.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 xml:space="preserve">Osservazioni sui cambiamenti dell’ambiente ad opera della natura e dell’uomo. 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Registrazione di fenomeni atmosferici.</w:t>
      </w:r>
    </w:p>
    <w:p w:rsidR="00A65057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Riconoscere caratteristiche di ambienti: il prato, il bosco, la montagna, il mare.</w:t>
      </w:r>
    </w:p>
    <w:p w:rsidR="000F412B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Rilevazioni di necessità degli esseri umani.</w:t>
      </w:r>
    </w:p>
    <w:p w:rsidR="00A65057" w:rsidRPr="00A65057" w:rsidRDefault="000F412B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rFonts w:ascii="Times New Roman" w:hAnsi="Times New Roman" w:cs="Times New Roman"/>
        </w:rPr>
      </w:pPr>
      <w:r w:rsidRPr="00A65057">
        <w:rPr>
          <w:rFonts w:ascii="Times New Roman" w:hAnsi="Times New Roman" w:cs="Times New Roman"/>
        </w:rPr>
        <w:t>Conoscere l’origine dei cibi.</w:t>
      </w:r>
    </w:p>
    <w:p w:rsidR="00196972" w:rsidRPr="00A65057" w:rsidRDefault="00A65057" w:rsidP="00A65057">
      <w:pPr>
        <w:pStyle w:val="Default"/>
        <w:framePr w:hSpace="141" w:wrap="around" w:vAnchor="text" w:hAnchor="text" w:y="1"/>
        <w:numPr>
          <w:ilvl w:val="0"/>
          <w:numId w:val="11"/>
        </w:numPr>
        <w:suppressOverlap/>
        <w:rPr>
          <w:sz w:val="16"/>
          <w:szCs w:val="16"/>
        </w:rPr>
      </w:pPr>
      <w:r w:rsidRPr="00A65057">
        <w:rPr>
          <w:rFonts w:ascii="Times New Roman" w:hAnsi="Times New Roman" w:cs="Times New Roman"/>
        </w:rPr>
        <w:t>Co</w:t>
      </w:r>
      <w:r w:rsidR="000F412B" w:rsidRPr="00A65057">
        <w:rPr>
          <w:rFonts w:ascii="Times New Roman" w:hAnsi="Times New Roman" w:cs="Times New Roman"/>
        </w:rPr>
        <w:t>mprendere l’importanza di alimentarsi con prodotti sani .</w:t>
      </w:r>
    </w:p>
    <w:sectPr w:rsidR="00196972" w:rsidRPr="00A65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C49"/>
    <w:multiLevelType w:val="hybridMultilevel"/>
    <w:tmpl w:val="2BA6D3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7289B"/>
    <w:multiLevelType w:val="hybridMultilevel"/>
    <w:tmpl w:val="0194E260"/>
    <w:lvl w:ilvl="0" w:tplc="04100001">
      <w:start w:val="1"/>
      <w:numFmt w:val="bullet"/>
      <w:lvlText w:val=""/>
      <w:lvlJc w:val="left"/>
      <w:pPr>
        <w:ind w:left="-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</w:abstractNum>
  <w:abstractNum w:abstractNumId="2">
    <w:nsid w:val="2E773989"/>
    <w:multiLevelType w:val="hybridMultilevel"/>
    <w:tmpl w:val="DE668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1690"/>
    <w:multiLevelType w:val="hybridMultilevel"/>
    <w:tmpl w:val="A7D07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83D07"/>
    <w:multiLevelType w:val="hybridMultilevel"/>
    <w:tmpl w:val="3EBAE3F4"/>
    <w:lvl w:ilvl="0" w:tplc="0410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5">
    <w:nsid w:val="5D1066A7"/>
    <w:multiLevelType w:val="hybridMultilevel"/>
    <w:tmpl w:val="A5DC5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57093"/>
    <w:multiLevelType w:val="hybridMultilevel"/>
    <w:tmpl w:val="EAF8C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27580"/>
    <w:multiLevelType w:val="hybridMultilevel"/>
    <w:tmpl w:val="781646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16FC4"/>
    <w:multiLevelType w:val="hybridMultilevel"/>
    <w:tmpl w:val="852EB98C"/>
    <w:lvl w:ilvl="0" w:tplc="B8120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821E1"/>
    <w:multiLevelType w:val="hybridMultilevel"/>
    <w:tmpl w:val="CE2050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26B5E"/>
    <w:multiLevelType w:val="hybridMultilevel"/>
    <w:tmpl w:val="AC5A86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1"/>
    <w:rsid w:val="0003274F"/>
    <w:rsid w:val="00053851"/>
    <w:rsid w:val="000F412B"/>
    <w:rsid w:val="008E3907"/>
    <w:rsid w:val="00A65057"/>
    <w:rsid w:val="00B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3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0538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TableParagraph">
    <w:name w:val="Table Paragraph"/>
    <w:basedOn w:val="Normale"/>
    <w:rsid w:val="000538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136"/>
    </w:pPr>
    <w:rPr>
      <w:rFonts w:eastAsia="Times New Roman" w:cs="Arial"/>
      <w:color w:val="auto"/>
      <w:sz w:val="24"/>
      <w:szCs w:val="24"/>
      <w:bdr w:val="none" w:sz="0" w:space="0" w:color="auto"/>
      <w:lang w:eastAsia="zh-CN"/>
    </w:rPr>
  </w:style>
  <w:style w:type="paragraph" w:styleId="Titolo">
    <w:name w:val="Title"/>
    <w:basedOn w:val="Normale"/>
    <w:link w:val="TitoloCarattere"/>
    <w:qFormat/>
    <w:rsid w:val="00BB3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849"/>
      <w:jc w:val="center"/>
    </w:pPr>
    <w:rPr>
      <w:rFonts w:eastAsia="Times New Roman" w:cs="Times New Roman"/>
      <w:b/>
      <w:color w:val="auto"/>
      <w:sz w:val="24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BB3183"/>
    <w:rPr>
      <w:rFonts w:ascii="Arial" w:eastAsia="Times New Roman" w:hAnsi="Arial" w:cs="Times New Roman"/>
      <w:b/>
      <w:sz w:val="24"/>
      <w:szCs w:val="20"/>
      <w:u w:color="000000"/>
      <w:lang w:eastAsia="it-IT"/>
    </w:rPr>
  </w:style>
  <w:style w:type="paragraph" w:customStyle="1" w:styleId="Default">
    <w:name w:val="Default"/>
    <w:rsid w:val="00BB318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38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rsid w:val="000538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customStyle="1" w:styleId="TableParagraph">
    <w:name w:val="Table Paragraph"/>
    <w:basedOn w:val="Normale"/>
    <w:rsid w:val="0005385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136"/>
    </w:pPr>
    <w:rPr>
      <w:rFonts w:eastAsia="Times New Roman" w:cs="Arial"/>
      <w:color w:val="auto"/>
      <w:sz w:val="24"/>
      <w:szCs w:val="24"/>
      <w:bdr w:val="none" w:sz="0" w:space="0" w:color="auto"/>
      <w:lang w:eastAsia="zh-CN"/>
    </w:rPr>
  </w:style>
  <w:style w:type="paragraph" w:styleId="Titolo">
    <w:name w:val="Title"/>
    <w:basedOn w:val="Normale"/>
    <w:link w:val="TitoloCarattere"/>
    <w:qFormat/>
    <w:rsid w:val="00BB3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right="849"/>
      <w:jc w:val="center"/>
    </w:pPr>
    <w:rPr>
      <w:rFonts w:eastAsia="Times New Roman" w:cs="Times New Roman"/>
      <w:b/>
      <w:color w:val="auto"/>
      <w:sz w:val="24"/>
      <w:szCs w:val="20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BB3183"/>
    <w:rPr>
      <w:rFonts w:ascii="Arial" w:eastAsia="Times New Roman" w:hAnsi="Arial" w:cs="Times New Roman"/>
      <w:b/>
      <w:sz w:val="24"/>
      <w:szCs w:val="20"/>
      <w:u w:color="000000"/>
      <w:lang w:eastAsia="it-IT"/>
    </w:rPr>
  </w:style>
  <w:style w:type="paragraph" w:customStyle="1" w:styleId="Default">
    <w:name w:val="Default"/>
    <w:rsid w:val="00BB3183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Trivellin</dc:creator>
  <cp:lastModifiedBy>Monia Trivellin</cp:lastModifiedBy>
  <cp:revision>3</cp:revision>
  <dcterms:created xsi:type="dcterms:W3CDTF">2019-02-21T16:53:00Z</dcterms:created>
  <dcterms:modified xsi:type="dcterms:W3CDTF">2019-02-21T18:53:00Z</dcterms:modified>
</cp:coreProperties>
</file>